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0A98C" w14:textId="0F92383E" w:rsidR="006A724B" w:rsidRDefault="00F2425F" w:rsidP="00F2425F">
      <w:pPr>
        <w:ind w:firstLineChars="1800" w:firstLine="5042"/>
        <w:rPr>
          <w:rFonts w:ascii="HGMaruGothicMPRO" w:eastAsia="HGMaruGothicMPRO" w:hAnsi="HGMaruGothicMPRO"/>
          <w:b/>
          <w:bCs/>
          <w:sz w:val="28"/>
          <w:szCs w:val="28"/>
        </w:rPr>
      </w:pPr>
      <w:r>
        <w:rPr>
          <w:rFonts w:ascii="HGMaruGothicMPRO" w:eastAsia="HGMaruGothicMPRO" w:hAnsi="HGMaruGothicMPRO" w:hint="eastAsia"/>
          <w:b/>
          <w:bCs/>
          <w:sz w:val="28"/>
          <w:szCs w:val="28"/>
        </w:rPr>
        <w:t>令和2年6月3日</w:t>
      </w:r>
    </w:p>
    <w:p w14:paraId="1F44FCC3" w14:textId="3EE71B58" w:rsidR="00F2425F" w:rsidRPr="00F2425F" w:rsidRDefault="00F2425F">
      <w:pPr>
        <w:rPr>
          <w:rFonts w:ascii="HGMaruGothicMPRO" w:eastAsia="HGMaruGothicMPRO" w:hAnsi="HGMaruGothicMPRO"/>
          <w:b/>
          <w:bCs/>
          <w:sz w:val="32"/>
          <w:szCs w:val="32"/>
        </w:rPr>
      </w:pPr>
      <w:r w:rsidRPr="00F2425F">
        <w:rPr>
          <w:rFonts w:ascii="HGMaruGothicMPRO" w:eastAsia="HGMaruGothicMPRO" w:hAnsi="HGMaruGothicMPRO" w:hint="eastAsia"/>
          <w:b/>
          <w:bCs/>
          <w:sz w:val="32"/>
          <w:szCs w:val="32"/>
        </w:rPr>
        <w:t>二俣川地区内の稲荷神社～確認</w:t>
      </w:r>
      <w:r>
        <w:rPr>
          <w:rFonts w:ascii="HGMaruGothicMPRO" w:eastAsia="HGMaruGothicMPRO" w:hAnsi="HGMaruGothicMPRO" w:hint="eastAsia"/>
          <w:b/>
          <w:bCs/>
          <w:sz w:val="32"/>
          <w:szCs w:val="32"/>
        </w:rPr>
        <w:t>出来た</w:t>
      </w:r>
      <w:r w:rsidRPr="00F2425F">
        <w:rPr>
          <w:rFonts w:ascii="HGMaruGothicMPRO" w:eastAsia="HGMaruGothicMPRO" w:hAnsi="HGMaruGothicMPRO" w:hint="eastAsia"/>
          <w:b/>
          <w:bCs/>
          <w:sz w:val="32"/>
          <w:szCs w:val="32"/>
        </w:rPr>
        <w:t>ものだけで6社。</w:t>
      </w:r>
    </w:p>
    <w:p w14:paraId="2444C0E9" w14:textId="0E3A2267" w:rsidR="00F2425F" w:rsidRPr="00F2425F" w:rsidRDefault="00F2425F">
      <w:pPr>
        <w:rPr>
          <w:rFonts w:ascii="HGMaruGothicMPRO" w:eastAsia="HGMaruGothicMPRO" w:hAnsi="HGMaruGothicMPRO"/>
          <w:b/>
          <w:bCs/>
          <w:sz w:val="32"/>
          <w:szCs w:val="32"/>
        </w:rPr>
      </w:pPr>
      <w:r w:rsidRPr="00F2425F">
        <w:rPr>
          <w:rFonts w:ascii="HGMaruGothicMPRO" w:eastAsia="HGMaruGothicMPRO" w:hAnsi="HGMaruGothicMPRO" w:hint="eastAsia"/>
          <w:b/>
          <w:bCs/>
          <w:sz w:val="32"/>
          <w:szCs w:val="32"/>
        </w:rPr>
        <w:t>以下、外観写真です。</w:t>
      </w:r>
    </w:p>
    <w:tbl>
      <w:tblPr>
        <w:tblStyle w:val="a4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7796"/>
      </w:tblGrid>
      <w:tr w:rsidR="00473ED1" w14:paraId="012C8DD5" w14:textId="77777777" w:rsidTr="00F2425F">
        <w:tc>
          <w:tcPr>
            <w:tcW w:w="2269" w:type="dxa"/>
          </w:tcPr>
          <w:p w14:paraId="0472A04A" w14:textId="77777777" w:rsidR="00473ED1" w:rsidRDefault="00473ED1" w:rsidP="00473ED1">
            <w:pPr>
              <w:pStyle w:val="a3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万騎が原</w:t>
            </w:r>
          </w:p>
          <w:p w14:paraId="6B4FC0EB" w14:textId="1AEE5C34" w:rsidR="00D932F8" w:rsidRPr="00473ED1" w:rsidRDefault="00D932F8" w:rsidP="00D932F8">
            <w:pPr>
              <w:pStyle w:val="a3"/>
              <w:ind w:leftChars="0" w:left="360"/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コインランドリー駐車場</w:t>
            </w:r>
          </w:p>
        </w:tc>
        <w:tc>
          <w:tcPr>
            <w:tcW w:w="7796" w:type="dxa"/>
          </w:tcPr>
          <w:p w14:paraId="6DA8D627" w14:textId="083F048B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9CAB299" wp14:editId="6ED6BF54">
                  <wp:extent cx="4791075" cy="3219450"/>
                  <wp:effectExtent l="0" t="0" r="952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8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933" cy="322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9DF3CD" wp14:editId="3D3AACD4">
                  <wp:extent cx="4772025" cy="3304540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8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582" cy="331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D1" w14:paraId="0C1E21BC" w14:textId="77777777" w:rsidTr="00F2425F">
        <w:tc>
          <w:tcPr>
            <w:tcW w:w="2269" w:type="dxa"/>
          </w:tcPr>
          <w:p w14:paraId="474CBD6D" w14:textId="2321F7BA" w:rsidR="00473ED1" w:rsidRPr="00F2425F" w:rsidRDefault="00473ED1" w:rsidP="00F2425F">
            <w:pPr>
              <w:pStyle w:val="a3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 w:rsidRPr="00F2425F"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lastRenderedPageBreak/>
              <w:t>さちが丘</w:t>
            </w:r>
          </w:p>
          <w:p w14:paraId="2549DB01" w14:textId="6EDB5226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グリーングラス入り口</w:t>
            </w:r>
          </w:p>
        </w:tc>
        <w:tc>
          <w:tcPr>
            <w:tcW w:w="7796" w:type="dxa"/>
          </w:tcPr>
          <w:p w14:paraId="1D6378CD" w14:textId="442D322B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9D7E72" wp14:editId="73CFABC6">
                  <wp:extent cx="4914675" cy="3686175"/>
                  <wp:effectExtent l="0" t="0" r="63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87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551" cy="369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EA7A8F" wp14:editId="7D568817">
                  <wp:extent cx="4825780" cy="36195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8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607" cy="36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D1" w14:paraId="0A20B010" w14:textId="77777777" w:rsidTr="00F2425F">
        <w:tc>
          <w:tcPr>
            <w:tcW w:w="2269" w:type="dxa"/>
          </w:tcPr>
          <w:p w14:paraId="5DDC41A4" w14:textId="077C2081" w:rsidR="00473ED1" w:rsidRPr="00F2425F" w:rsidRDefault="00473ED1" w:rsidP="00F2425F">
            <w:pPr>
              <w:pStyle w:val="a3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 w:rsidRPr="00F2425F"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lastRenderedPageBreak/>
              <w:t>南本宿町</w:t>
            </w:r>
          </w:p>
          <w:p w14:paraId="7B00EF8A" w14:textId="6BBBF393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伏見稲荷</w:t>
            </w:r>
          </w:p>
        </w:tc>
        <w:tc>
          <w:tcPr>
            <w:tcW w:w="7796" w:type="dxa"/>
          </w:tcPr>
          <w:p w14:paraId="6DF27934" w14:textId="4F9E44F4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C83017" wp14:editId="49667131">
                  <wp:extent cx="4819650" cy="3614903"/>
                  <wp:effectExtent l="0" t="0" r="0" b="508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78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09" cy="361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D1" w14:paraId="3F271A91" w14:textId="77777777" w:rsidTr="00F2425F">
        <w:tc>
          <w:tcPr>
            <w:tcW w:w="2269" w:type="dxa"/>
          </w:tcPr>
          <w:p w14:paraId="230F0625" w14:textId="4D347675" w:rsidR="00473ED1" w:rsidRPr="00F2425F" w:rsidRDefault="00473ED1" w:rsidP="00F2425F">
            <w:pPr>
              <w:pStyle w:val="a3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 w:rsidRPr="00F2425F"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切割神明社の手前</w:t>
            </w:r>
          </w:p>
        </w:tc>
        <w:tc>
          <w:tcPr>
            <w:tcW w:w="7796" w:type="dxa"/>
          </w:tcPr>
          <w:p w14:paraId="126B72FD" w14:textId="308CF869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B22AE6F" wp14:editId="0AA4B0A0">
                  <wp:extent cx="4863878" cy="3648075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7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045" cy="365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D1" w14:paraId="169EEC72" w14:textId="77777777" w:rsidTr="00F2425F">
        <w:tc>
          <w:tcPr>
            <w:tcW w:w="2269" w:type="dxa"/>
          </w:tcPr>
          <w:p w14:paraId="5A331187" w14:textId="4FBB4D38" w:rsidR="00473ED1" w:rsidRPr="00F2425F" w:rsidRDefault="00473ED1" w:rsidP="00F2425F">
            <w:pPr>
              <w:pStyle w:val="a3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 w:rsidRPr="00F2425F"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lastRenderedPageBreak/>
              <w:t>三反田稲荷</w:t>
            </w:r>
            <w:r w:rsidR="00D932F8" w:rsidRPr="00F2425F"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神社</w:t>
            </w:r>
          </w:p>
        </w:tc>
        <w:tc>
          <w:tcPr>
            <w:tcW w:w="7796" w:type="dxa"/>
          </w:tcPr>
          <w:p w14:paraId="7434549C" w14:textId="6F66A1A7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546393" wp14:editId="559BB95C">
                  <wp:extent cx="4851178" cy="3638550"/>
                  <wp:effectExtent l="0" t="0" r="6985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8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714" cy="364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D1" w14:paraId="5BD25874" w14:textId="77777777" w:rsidTr="00F2425F">
        <w:tc>
          <w:tcPr>
            <w:tcW w:w="2269" w:type="dxa"/>
          </w:tcPr>
          <w:p w14:paraId="69E189FC" w14:textId="124FF260" w:rsidR="00473ED1" w:rsidRPr="00F2425F" w:rsidRDefault="00473ED1" w:rsidP="00F2425F">
            <w:pPr>
              <w:pStyle w:val="a3"/>
              <w:numPr>
                <w:ilvl w:val="0"/>
                <w:numId w:val="2"/>
              </w:numPr>
              <w:ind w:leftChars="0"/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 w:rsidRPr="00F2425F">
              <w:rPr>
                <w:rFonts w:ascii="HGMaruGothicMPRO" w:eastAsia="HGMaruGothicMPRO" w:hAnsi="HGMaruGothicMPRO" w:hint="eastAsia"/>
                <w:b/>
                <w:bCs/>
                <w:sz w:val="28"/>
                <w:szCs w:val="28"/>
              </w:rPr>
              <w:t>小高神明宮境内地の稲荷</w:t>
            </w:r>
          </w:p>
        </w:tc>
        <w:tc>
          <w:tcPr>
            <w:tcW w:w="7796" w:type="dxa"/>
          </w:tcPr>
          <w:p w14:paraId="0C7767B6" w14:textId="297ACF80" w:rsidR="00473ED1" w:rsidRDefault="00473ED1">
            <w:pPr>
              <w:rPr>
                <w:rFonts w:ascii="HGMaruGothicMPRO" w:eastAsia="HGMaruGothicMPRO" w:hAnsi="HGMaruGothicMPRO"/>
                <w:b/>
                <w:bCs/>
                <w:sz w:val="28"/>
                <w:szCs w:val="28"/>
              </w:rPr>
            </w:pPr>
            <w:r>
              <w:rPr>
                <w:rFonts w:ascii="HGMaruGothicMPRO" w:eastAsia="HGMaruGothicMPRO" w:hAnsi="HGMaruGothicMPRO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772635" wp14:editId="00D2C1DA">
                  <wp:extent cx="4889277" cy="3667125"/>
                  <wp:effectExtent l="0" t="0" r="698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8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31" cy="367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349D8" w14:textId="27026A71" w:rsidR="006A724B" w:rsidRPr="006A724B" w:rsidRDefault="00F2425F" w:rsidP="00F2425F">
      <w:pPr>
        <w:ind w:firstLineChars="2800" w:firstLine="7844"/>
        <w:rPr>
          <w:rFonts w:ascii="HGMaruGothicMPRO" w:eastAsia="HGMaruGothicMPRO" w:hAnsi="HGMaruGothicMPRO"/>
          <w:b/>
          <w:bCs/>
          <w:sz w:val="28"/>
          <w:szCs w:val="28"/>
        </w:rPr>
      </w:pPr>
      <w:r>
        <w:rPr>
          <w:rFonts w:ascii="HGMaruGothicMPRO" w:eastAsia="HGMaruGothicMPRO" w:hAnsi="HGMaruGothicMPRO" w:hint="eastAsia"/>
          <w:b/>
          <w:bCs/>
          <w:sz w:val="28"/>
          <w:szCs w:val="28"/>
        </w:rPr>
        <w:t>以上</w:t>
      </w:r>
    </w:p>
    <w:sectPr w:rsidR="006A724B" w:rsidRPr="006A724B">
      <w:foot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E41DF" w14:textId="77777777" w:rsidR="00D05274" w:rsidRDefault="00D05274" w:rsidP="00473ED1">
      <w:r>
        <w:separator/>
      </w:r>
    </w:p>
  </w:endnote>
  <w:endnote w:type="continuationSeparator" w:id="0">
    <w:p w14:paraId="755172C5" w14:textId="77777777" w:rsidR="00D05274" w:rsidRDefault="00D05274" w:rsidP="00473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4833794"/>
      <w:docPartObj>
        <w:docPartGallery w:val="Page Numbers (Bottom of Page)"/>
        <w:docPartUnique/>
      </w:docPartObj>
    </w:sdtPr>
    <w:sdtEndPr/>
    <w:sdtContent>
      <w:p w14:paraId="251FB520" w14:textId="27975FE6" w:rsidR="00473ED1" w:rsidRDefault="00473E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6C92099" w14:textId="77777777" w:rsidR="00473ED1" w:rsidRDefault="00473E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E8D0E" w14:textId="77777777" w:rsidR="00D05274" w:rsidRDefault="00D05274" w:rsidP="00473ED1">
      <w:r>
        <w:separator/>
      </w:r>
    </w:p>
  </w:footnote>
  <w:footnote w:type="continuationSeparator" w:id="0">
    <w:p w14:paraId="7E7BB490" w14:textId="77777777" w:rsidR="00D05274" w:rsidRDefault="00D05274" w:rsidP="00473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315E76"/>
    <w:multiLevelType w:val="hybridMultilevel"/>
    <w:tmpl w:val="EE64F910"/>
    <w:lvl w:ilvl="0" w:tplc="D6BA589C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1" w15:restartNumberingAfterBreak="0">
    <w:nsid w:val="7DA86A5A"/>
    <w:multiLevelType w:val="hybridMultilevel"/>
    <w:tmpl w:val="F7F2AC00"/>
    <w:lvl w:ilvl="0" w:tplc="90187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4B"/>
    <w:rsid w:val="002500B7"/>
    <w:rsid w:val="00473ED1"/>
    <w:rsid w:val="005378FE"/>
    <w:rsid w:val="005D6465"/>
    <w:rsid w:val="006A724B"/>
    <w:rsid w:val="00774D2D"/>
    <w:rsid w:val="00AB2133"/>
    <w:rsid w:val="00D05274"/>
    <w:rsid w:val="00D33820"/>
    <w:rsid w:val="00D932F8"/>
    <w:rsid w:val="00F2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9E5610"/>
  <w15:chartTrackingRefBased/>
  <w15:docId w15:val="{AF039225-D2FC-46D7-A762-9C0F5ED6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24B"/>
    <w:pPr>
      <w:ind w:leftChars="400" w:left="840"/>
    </w:pPr>
  </w:style>
  <w:style w:type="table" w:styleId="a4">
    <w:name w:val="Table Grid"/>
    <w:basedOn w:val="a1"/>
    <w:uiPriority w:val="39"/>
    <w:rsid w:val="00473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73E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3ED1"/>
  </w:style>
  <w:style w:type="paragraph" w:styleId="a7">
    <w:name w:val="footer"/>
    <w:basedOn w:val="a"/>
    <w:link w:val="a8"/>
    <w:uiPriority w:val="99"/>
    <w:unhideWhenUsed/>
    <w:rsid w:val="00473E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3ED1"/>
  </w:style>
  <w:style w:type="paragraph" w:styleId="a9">
    <w:name w:val="Date"/>
    <w:basedOn w:val="a"/>
    <w:next w:val="a"/>
    <w:link w:val="aa"/>
    <w:uiPriority w:val="99"/>
    <w:semiHidden/>
    <w:unhideWhenUsed/>
    <w:rsid w:val="00F2425F"/>
  </w:style>
  <w:style w:type="character" w:customStyle="1" w:styleId="aa">
    <w:name w:val="日付 (文字)"/>
    <w:basedOn w:val="a0"/>
    <w:link w:val="a9"/>
    <w:uiPriority w:val="99"/>
    <w:semiHidden/>
    <w:rsid w:val="00F24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 明彦</dc:creator>
  <cp:keywords/>
  <dc:description/>
  <cp:lastModifiedBy>加藤 明彦</cp:lastModifiedBy>
  <cp:revision>2</cp:revision>
  <dcterms:created xsi:type="dcterms:W3CDTF">2020-06-03T10:29:00Z</dcterms:created>
  <dcterms:modified xsi:type="dcterms:W3CDTF">2020-06-03T10:29:00Z</dcterms:modified>
</cp:coreProperties>
</file>